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350" w:rsidRPr="007E5985" w:rsidRDefault="001A1350" w:rsidP="001A1350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7E5985">
        <w:rPr>
          <w:b w:val="0"/>
          <w:szCs w:val="28"/>
          <w:lang w:val="kk-KZ"/>
        </w:rPr>
        <w:t>Қазақстан Республикасының</w:t>
      </w:r>
      <w:r w:rsidRPr="007E5985">
        <w:rPr>
          <w:b w:val="0"/>
          <w:szCs w:val="28"/>
          <w:lang w:val="kk-KZ"/>
        </w:rPr>
        <w:tab/>
      </w:r>
      <w:r w:rsidRPr="007E5985">
        <w:rPr>
          <w:b w:val="0"/>
          <w:szCs w:val="28"/>
        </w:rPr>
        <w:t>Министерство</w:t>
      </w:r>
    </w:p>
    <w:p w:rsidR="001A1350" w:rsidRPr="007E5985" w:rsidRDefault="001A1350" w:rsidP="001A1350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7E5985">
        <w:rPr>
          <w:b w:val="0"/>
          <w:szCs w:val="28"/>
          <w:lang w:val="kk-KZ"/>
        </w:rPr>
        <w:t>Білім және ғылым</w:t>
      </w:r>
      <w:r w:rsidRPr="007E5985">
        <w:rPr>
          <w:b w:val="0"/>
          <w:szCs w:val="28"/>
          <w:lang w:val="kk-KZ"/>
        </w:rPr>
        <w:tab/>
        <w:t>о</w:t>
      </w:r>
      <w:proofErr w:type="spellStart"/>
      <w:r w:rsidRPr="007E5985">
        <w:rPr>
          <w:b w:val="0"/>
          <w:szCs w:val="28"/>
        </w:rPr>
        <w:t>бразования</w:t>
      </w:r>
      <w:proofErr w:type="spellEnd"/>
      <w:r w:rsidRPr="007E5985">
        <w:rPr>
          <w:b w:val="0"/>
          <w:szCs w:val="28"/>
        </w:rPr>
        <w:t xml:space="preserve"> и науки</w:t>
      </w:r>
    </w:p>
    <w:p w:rsidR="001A1350" w:rsidRPr="007E5985" w:rsidRDefault="001A1350" w:rsidP="001A1350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7E5985">
        <w:rPr>
          <w:b w:val="0"/>
          <w:szCs w:val="28"/>
          <w:lang w:val="kk-KZ"/>
        </w:rPr>
        <w:t>министрлігі</w:t>
      </w:r>
      <w:r w:rsidRPr="007E5985">
        <w:rPr>
          <w:b w:val="0"/>
          <w:szCs w:val="28"/>
          <w:lang w:val="kk-KZ"/>
        </w:rPr>
        <w:tab/>
      </w:r>
      <w:r w:rsidRPr="007E5985">
        <w:rPr>
          <w:b w:val="0"/>
          <w:szCs w:val="28"/>
        </w:rPr>
        <w:t>Республики Казахстан</w:t>
      </w:r>
    </w:p>
    <w:p w:rsidR="001A1350" w:rsidRPr="007E5985" w:rsidRDefault="001A1350" w:rsidP="001A1350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  <w:r w:rsidRPr="007E5985">
        <w:rPr>
          <w:b w:val="0"/>
          <w:szCs w:val="28"/>
          <w:lang w:val="kk-KZ"/>
        </w:rPr>
        <w:t>Д. Серікбаев атындағы</w:t>
      </w:r>
      <w:r w:rsidRPr="007E5985">
        <w:rPr>
          <w:b w:val="0"/>
          <w:szCs w:val="28"/>
          <w:lang w:val="kk-KZ"/>
        </w:rPr>
        <w:tab/>
        <w:t>ВКГТУ</w:t>
      </w:r>
    </w:p>
    <w:p w:rsidR="001A1350" w:rsidRPr="007E5985" w:rsidRDefault="001A1350" w:rsidP="001A1350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  <w:r w:rsidRPr="007E5985">
        <w:rPr>
          <w:b w:val="0"/>
          <w:szCs w:val="28"/>
          <w:lang w:val="kk-KZ"/>
        </w:rPr>
        <w:t xml:space="preserve">ШҚМТУ </w:t>
      </w:r>
      <w:r w:rsidRPr="007E5985">
        <w:rPr>
          <w:b w:val="0"/>
          <w:szCs w:val="28"/>
          <w:lang w:val="kk-KZ"/>
        </w:rPr>
        <w:tab/>
        <w:t>им. Д. Серикбаева</w:t>
      </w:r>
    </w:p>
    <w:p w:rsidR="001A1350" w:rsidRPr="007E5985" w:rsidRDefault="001A1350" w:rsidP="001A135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1A1350" w:rsidRPr="007E5985" w:rsidRDefault="001A1350" w:rsidP="001A135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1A1350" w:rsidRPr="007E5985" w:rsidRDefault="001A1350" w:rsidP="001A135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1A1350" w:rsidRPr="007E5985" w:rsidRDefault="001A1350" w:rsidP="001A135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1A1350" w:rsidRPr="007E5985" w:rsidRDefault="001A1350" w:rsidP="001A135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>УТВЕРЖДАЮ</w:t>
      </w:r>
    </w:p>
    <w:p w:rsidR="001A1350" w:rsidRPr="007E5985" w:rsidRDefault="001A1350" w:rsidP="001A135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>Декан факультета МиТ</w:t>
      </w:r>
    </w:p>
    <w:p w:rsidR="001A1350" w:rsidRPr="007E5985" w:rsidRDefault="001A1350" w:rsidP="001A135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______________ Дудкин М.                                                                                                         </w:t>
      </w:r>
    </w:p>
    <w:p w:rsidR="001A1350" w:rsidRPr="007E5985" w:rsidRDefault="001A1350" w:rsidP="001A1350">
      <w:pPr>
        <w:pStyle w:val="a5"/>
        <w:spacing w:after="0" w:line="360" w:lineRule="auto"/>
        <w:jc w:val="center"/>
        <w:rPr>
          <w:bCs/>
          <w:caps/>
          <w:sz w:val="28"/>
          <w:szCs w:val="28"/>
          <w:lang w:val="kk-KZ"/>
        </w:rPr>
      </w:pPr>
      <w:r w:rsidRPr="007E5985">
        <w:rPr>
          <w:sz w:val="28"/>
          <w:szCs w:val="28"/>
          <w:lang w:val="kk-KZ"/>
        </w:rPr>
        <w:t xml:space="preserve">                                                                                 __________________2014г.</w:t>
      </w:r>
    </w:p>
    <w:p w:rsidR="001A1350" w:rsidRPr="007E5985" w:rsidRDefault="001A1350" w:rsidP="001A1350">
      <w:pPr>
        <w:pStyle w:val="a5"/>
        <w:spacing w:after="0" w:line="360" w:lineRule="auto"/>
        <w:jc w:val="center"/>
        <w:rPr>
          <w:bCs/>
          <w:caps/>
          <w:sz w:val="28"/>
          <w:szCs w:val="28"/>
          <w:lang w:val="kk-KZ"/>
        </w:rPr>
      </w:pPr>
    </w:p>
    <w:p w:rsidR="005D554C" w:rsidRDefault="005D554C" w:rsidP="005D554C">
      <w:pPr>
        <w:pStyle w:val="a5"/>
        <w:jc w:val="center"/>
        <w:rPr>
          <w:szCs w:val="28"/>
          <w:lang w:val="kk-KZ"/>
        </w:rPr>
      </w:pPr>
      <w:r w:rsidRPr="00CE744C">
        <w:rPr>
          <w:caps/>
          <w:color w:val="000000"/>
          <w:szCs w:val="28"/>
          <w:lang w:val="kk-KZ"/>
        </w:rPr>
        <w:t xml:space="preserve">МЕТрология, стандарттау және </w:t>
      </w:r>
      <w:r w:rsidRPr="00CE744C">
        <w:rPr>
          <w:szCs w:val="28"/>
          <w:lang w:val="kk-KZ"/>
        </w:rPr>
        <w:t xml:space="preserve"> </w:t>
      </w:r>
    </w:p>
    <w:p w:rsidR="001A1350" w:rsidRPr="007E5985" w:rsidRDefault="005D554C" w:rsidP="005D554C">
      <w:pPr>
        <w:pStyle w:val="a5"/>
        <w:jc w:val="center"/>
        <w:rPr>
          <w:bCs/>
          <w:caps/>
          <w:sz w:val="28"/>
          <w:szCs w:val="28"/>
          <w:lang w:val="kk-KZ"/>
        </w:rPr>
      </w:pPr>
      <w:r>
        <w:rPr>
          <w:szCs w:val="28"/>
          <w:lang w:val="kk-KZ"/>
        </w:rPr>
        <w:t>ӨЗАРА АУЫСТЫРЫМДЫЛЫҚ НЕГІЗДЕРІ</w:t>
      </w:r>
    </w:p>
    <w:p w:rsidR="001A1350" w:rsidRPr="007E5985" w:rsidRDefault="001A1350" w:rsidP="001A135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>Аралық бақылау бойынша әдістемелік нұсқаулар</w:t>
      </w:r>
    </w:p>
    <w:p w:rsidR="001A1350" w:rsidRPr="007E5985" w:rsidRDefault="005D554C" w:rsidP="005D554C">
      <w:pPr>
        <w:pStyle w:val="Style6"/>
        <w:widowControl/>
        <w:jc w:val="center"/>
        <w:rPr>
          <w:caps/>
          <w:sz w:val="28"/>
          <w:szCs w:val="28"/>
          <w:lang w:val="kk-KZ"/>
        </w:rPr>
      </w:pPr>
      <w:r w:rsidRPr="00652060">
        <w:rPr>
          <w:caps/>
          <w:sz w:val="28"/>
        </w:rPr>
        <w:t xml:space="preserve">Метрология стандартизация и </w:t>
      </w:r>
      <w:r>
        <w:rPr>
          <w:caps/>
          <w:sz w:val="28"/>
        </w:rPr>
        <w:t>ОСНОВЫ ВЗАИМОЗАМЕНЯЕМОСТИ</w:t>
      </w:r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Методические указания по </w:t>
      </w:r>
      <w:r w:rsidRPr="007E5985">
        <w:rPr>
          <w:rFonts w:ascii="Times New Roman" w:hAnsi="Times New Roman" w:cs="Times New Roman"/>
          <w:sz w:val="28"/>
          <w:szCs w:val="28"/>
          <w:lang w:val="kk-KZ"/>
        </w:rPr>
        <w:t>промежуточн</w:t>
      </w:r>
      <w:r w:rsidRPr="007E5985">
        <w:rPr>
          <w:rFonts w:ascii="Times New Roman" w:hAnsi="Times New Roman" w:cs="Times New Roman"/>
          <w:sz w:val="28"/>
          <w:szCs w:val="28"/>
        </w:rPr>
        <w:t xml:space="preserve">ому контролю </w:t>
      </w: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1350" w:rsidRPr="007E5985" w:rsidRDefault="005D554C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Специальности: </w:t>
      </w:r>
      <w:r w:rsidR="001A1350" w:rsidRPr="007E598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5В090100; 5В071300; 5В071200; 5В072300; 5В07</w:t>
      </w:r>
      <w:r w:rsidR="0020192C">
        <w:rPr>
          <w:rFonts w:ascii="Times New Roman" w:hAnsi="Times New Roman" w:cs="Times New Roman"/>
          <w:sz w:val="28"/>
          <w:szCs w:val="28"/>
          <w:lang w:val="kk-KZ"/>
        </w:rPr>
        <w:t>22; 5В080600; 5В072400</w:t>
      </w: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E5985">
        <w:rPr>
          <w:rFonts w:ascii="Times New Roman" w:hAnsi="Times New Roman" w:cs="Times New Roman"/>
          <w:sz w:val="28"/>
          <w:szCs w:val="28"/>
          <w:lang w:val="ru-MO"/>
        </w:rPr>
        <w:t>Өскемен</w:t>
      </w:r>
      <w:proofErr w:type="spellEnd"/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E5985">
        <w:rPr>
          <w:rFonts w:ascii="Times New Roman" w:hAnsi="Times New Roman" w:cs="Times New Roman"/>
          <w:sz w:val="28"/>
          <w:szCs w:val="28"/>
          <w:lang w:val="ru-MO"/>
        </w:rPr>
        <w:t>Усть-Каменогорск</w:t>
      </w:r>
    </w:p>
    <w:p w:rsidR="001A1350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E5985">
        <w:rPr>
          <w:rFonts w:ascii="Times New Roman" w:hAnsi="Times New Roman" w:cs="Times New Roman"/>
          <w:sz w:val="28"/>
          <w:szCs w:val="28"/>
          <w:lang w:val="ru-MO"/>
        </w:rPr>
        <w:t>2014</w:t>
      </w:r>
    </w:p>
    <w:p w:rsidR="005D554C" w:rsidRDefault="005D554C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5D554C" w:rsidRDefault="005D554C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5D554C" w:rsidRPr="007E5985" w:rsidRDefault="005D554C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1A1350" w:rsidRDefault="001A1350" w:rsidP="005D554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 xml:space="preserve">Методические указания по </w:t>
      </w:r>
      <w:r w:rsidRPr="007E5985">
        <w:rPr>
          <w:rFonts w:ascii="Times New Roman" w:hAnsi="Times New Roman" w:cs="Times New Roman"/>
          <w:sz w:val="28"/>
          <w:szCs w:val="28"/>
          <w:lang w:val="kk-KZ"/>
        </w:rPr>
        <w:t>промежуточн</w:t>
      </w:r>
      <w:r w:rsidRPr="007E5985">
        <w:rPr>
          <w:rFonts w:ascii="Times New Roman" w:hAnsi="Times New Roman" w:cs="Times New Roman"/>
          <w:sz w:val="28"/>
          <w:szCs w:val="28"/>
        </w:rPr>
        <w:t xml:space="preserve">ому контролю </w:t>
      </w:r>
      <w:r w:rsidRPr="007E5985">
        <w:rPr>
          <w:rFonts w:ascii="Times New Roman" w:hAnsi="Times New Roman" w:cs="Times New Roman"/>
          <w:sz w:val="28"/>
          <w:szCs w:val="28"/>
          <w:lang w:val="ru-MO"/>
        </w:rPr>
        <w:t>разработаны</w:t>
      </w:r>
      <w:r w:rsidRPr="007E5985">
        <w:rPr>
          <w:rFonts w:ascii="Times New Roman" w:hAnsi="Times New Roman" w:cs="Times New Roman"/>
          <w:sz w:val="28"/>
          <w:szCs w:val="28"/>
        </w:rPr>
        <w:t xml:space="preserve"> на кафедре «Машиностроение и ТКМ» на основании Государственного общеобязательного стандарта образования </w:t>
      </w:r>
    </w:p>
    <w:p w:rsidR="0020192C" w:rsidRPr="007E5985" w:rsidRDefault="0020192C" w:rsidP="005D554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Обсужден</w:t>
      </w:r>
      <w:r w:rsidRPr="007E5985">
        <w:rPr>
          <w:rFonts w:ascii="Times New Roman" w:hAnsi="Times New Roman" w:cs="Times New Roman"/>
          <w:sz w:val="28"/>
          <w:szCs w:val="28"/>
          <w:lang w:val="ru-MO"/>
        </w:rPr>
        <w:t xml:space="preserve">о </w:t>
      </w:r>
      <w:r w:rsidRPr="007E5985">
        <w:rPr>
          <w:rFonts w:ascii="Times New Roman" w:hAnsi="Times New Roman" w:cs="Times New Roman"/>
          <w:sz w:val="28"/>
          <w:szCs w:val="28"/>
        </w:rPr>
        <w:t xml:space="preserve"> на заседании кафедры «Машиностроение и ТКМ»</w:t>
      </w:r>
    </w:p>
    <w:p w:rsidR="001A1350" w:rsidRPr="007E5985" w:rsidRDefault="001A1350" w:rsidP="001A1350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Зав. кафедрой  </w:t>
      </w:r>
      <w:r w:rsidRPr="007E5985">
        <w:rPr>
          <w:rFonts w:ascii="Times New Roman" w:hAnsi="Times New Roman" w:cs="Times New Roman"/>
          <w:sz w:val="28"/>
          <w:szCs w:val="28"/>
        </w:rPr>
        <w:tab/>
        <w:t>К.К. Комбаев</w:t>
      </w: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26397D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 7  от 28.10.</w:t>
      </w:r>
      <w:r w:rsidR="001A1350" w:rsidRPr="007E5985">
        <w:rPr>
          <w:rFonts w:ascii="Times New Roman" w:hAnsi="Times New Roman" w:cs="Times New Roman"/>
          <w:sz w:val="28"/>
          <w:szCs w:val="28"/>
        </w:rPr>
        <w:t xml:space="preserve"> 2014 г.</w:t>
      </w:r>
    </w:p>
    <w:p w:rsidR="001A1350" w:rsidRPr="007E5985" w:rsidRDefault="001A1350" w:rsidP="001A1350">
      <w:pPr>
        <w:pStyle w:val="a7"/>
        <w:tabs>
          <w:tab w:val="left" w:pos="7380"/>
        </w:tabs>
        <w:ind w:left="0"/>
        <w:rPr>
          <w:szCs w:val="28"/>
        </w:rPr>
      </w:pPr>
    </w:p>
    <w:p w:rsidR="001A1350" w:rsidRPr="007E5985" w:rsidRDefault="001A1350" w:rsidP="001A1350">
      <w:pPr>
        <w:pStyle w:val="a7"/>
        <w:tabs>
          <w:tab w:val="left" w:pos="7380"/>
        </w:tabs>
        <w:ind w:left="0"/>
        <w:rPr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Разработал                                                                             Л.А. Горбачев</w:t>
      </w: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tabs>
          <w:tab w:val="left" w:pos="73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Должность                                                                               </w:t>
      </w:r>
      <w:r w:rsidRPr="007E5985">
        <w:rPr>
          <w:rFonts w:ascii="Times New Roman" w:hAnsi="Times New Roman" w:cs="Times New Roman"/>
          <w:sz w:val="28"/>
          <w:szCs w:val="28"/>
          <w:lang w:val="ru-MO"/>
        </w:rPr>
        <w:t>профессор</w:t>
      </w: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>1</w:t>
      </w:r>
      <w:proofErr w:type="gramStart"/>
      <w:r w:rsidRPr="007E5985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7E5985">
        <w:rPr>
          <w:rFonts w:ascii="Times New Roman" w:hAnsi="Times New Roman" w:cs="Times New Roman"/>
          <w:sz w:val="28"/>
          <w:szCs w:val="28"/>
        </w:rPr>
        <w:t xml:space="preserve"> ПРОМЕЖУТОЧНОМ КОНТРОЛЕ ПРЕДУСМОТРЕНО ДВА РУБЕЖНЫХ КОНТРОЛЯ В ВИДЕ ПРОМЕЖУТОЧНЫХ </w:t>
      </w:r>
    </w:p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2"/>
        <w:gridCol w:w="7900"/>
      </w:tblGrid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№ раздела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</w:tr>
      <w:tr w:rsidR="001A1350" w:rsidRPr="007E5985" w:rsidTr="00CD19C1">
        <w:trPr>
          <w:trHeight w:val="281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>1.1</w:t>
            </w:r>
            <w:proofErr w:type="gramStart"/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</w:t>
            </w:r>
            <w:proofErr w:type="gramEnd"/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>ервый рубежный контроль</w:t>
            </w:r>
          </w:p>
        </w:tc>
      </w:tr>
      <w:tr w:rsidR="001A1350" w:rsidRPr="007E5985" w:rsidTr="00CD19C1">
        <w:trPr>
          <w:trHeight w:val="281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вопросы стандартизации</w:t>
            </w:r>
          </w:p>
        </w:tc>
      </w:tr>
      <w:tr w:rsidR="001A1350" w:rsidRPr="007E5985" w:rsidTr="00CD19C1">
        <w:trPr>
          <w:trHeight w:val="387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История развития стандартизации</w:t>
            </w:r>
          </w:p>
        </w:tc>
      </w:tr>
      <w:tr w:rsidR="001A1350" w:rsidRPr="007E5985" w:rsidTr="00CD19C1">
        <w:trPr>
          <w:trHeight w:val="323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Виды стандартов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направления развития стандартизации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Основные понятия о стандартизации. Международные организации. ИСО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Закон РК о техническом регулировании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Объект и область стандартизации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Метрология – общие вопросы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>1.2</w:t>
            </w:r>
            <w:proofErr w:type="gramStart"/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</w:t>
            </w:r>
            <w:proofErr w:type="gramEnd"/>
            <w:r w:rsidRPr="007E5985">
              <w:rPr>
                <w:rFonts w:ascii="Times New Roman" w:hAnsi="Times New Roman" w:cs="Times New Roman"/>
                <w:b/>
                <w:sz w:val="28"/>
                <w:szCs w:val="28"/>
              </w:rPr>
              <w:t>торой рубежный контроль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Абсолютная и относительная погрешности, их учет и анализ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Оценка случайных погрешностей  методами математической статистики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Расчет, построение и анализ вероятностных распределений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Применение вероятностных распределений в практике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Классификация средств измерения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Метрологические характеристики измерительных средств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Измерительные средства общего назначения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Понятия о взаимозаменяемости. Допуски и посадки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понятия по сертификации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Документы, регламентирующие проведение сертификации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Основные этапы сертификации</w:t>
            </w:r>
          </w:p>
        </w:tc>
      </w:tr>
      <w:tr w:rsidR="001A1350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350" w:rsidRPr="007E5985" w:rsidRDefault="001A1350" w:rsidP="00CD1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Сертификаты соответствия. Знаки соответствия</w:t>
            </w:r>
          </w:p>
        </w:tc>
      </w:tr>
    </w:tbl>
    <w:p w:rsidR="001A1350" w:rsidRPr="007E5985" w:rsidRDefault="001A1350" w:rsidP="001A13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2 ПРИМЕРЫ ТЕСТОВЫХ ВОПРОСОВ</w:t>
      </w:r>
    </w:p>
    <w:p w:rsidR="001A1350" w:rsidRPr="007E5985" w:rsidRDefault="001A1350" w:rsidP="001A135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350" w:rsidRPr="007E5985" w:rsidRDefault="001A1350" w:rsidP="001A1350">
      <w:pPr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… - это наука об измерении, методах и средствах обеспечения их единства и способах достижения их точности.</w:t>
      </w:r>
    </w:p>
    <w:p w:rsidR="001A1350" w:rsidRPr="007E5985" w:rsidRDefault="001A1350" w:rsidP="001A135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метрология</w:t>
      </w:r>
    </w:p>
    <w:p w:rsidR="001A1350" w:rsidRPr="007E5985" w:rsidRDefault="001A1350" w:rsidP="001A13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стандартизация</w:t>
      </w:r>
    </w:p>
    <w:p w:rsidR="001A1350" w:rsidRPr="007E5985" w:rsidRDefault="001A1350" w:rsidP="001A13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сертификация</w:t>
      </w:r>
    </w:p>
    <w:p w:rsidR="001A1350" w:rsidRPr="007E5985" w:rsidRDefault="001A1350" w:rsidP="001A13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мера</w:t>
      </w:r>
    </w:p>
    <w:p w:rsidR="001A1350" w:rsidRPr="007E5985" w:rsidRDefault="001A1350" w:rsidP="001A135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эталон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2) … - это одно из свойств физического объекта, общее  в качественном отношении для многих физических объектов, но в количественном отношении индивидуально для каждого.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>А) физическая величина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стандартизация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сертификация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мера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эталон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3) Сколько единиц содержит система Си?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5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6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7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8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9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4) … - это средство </w:t>
      </w:r>
      <w:proofErr w:type="gramStart"/>
      <w:r w:rsidRPr="007E5985">
        <w:rPr>
          <w:rFonts w:ascii="Times New Roman" w:hAnsi="Times New Roman" w:cs="Times New Roman"/>
          <w:sz w:val="28"/>
          <w:szCs w:val="28"/>
        </w:rPr>
        <w:t>измерений</w:t>
      </w:r>
      <w:proofErr w:type="gramEnd"/>
      <w:r w:rsidRPr="007E5985">
        <w:rPr>
          <w:rFonts w:ascii="Times New Roman" w:hAnsi="Times New Roman" w:cs="Times New Roman"/>
          <w:sz w:val="28"/>
          <w:szCs w:val="28"/>
        </w:rPr>
        <w:t xml:space="preserve"> предназначенное для воспроизведения и хранения единицы и передачи ее размера нижестоящим по поверочной схеме.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эталон физической величины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единица физической величины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физическая величина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мера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метрология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5) За истинное значение физической величины принимается: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7E5985">
        <w:rPr>
          <w:rFonts w:ascii="Times New Roman" w:hAnsi="Times New Roman" w:cs="Times New Roman"/>
          <w:sz w:val="28"/>
          <w:szCs w:val="28"/>
        </w:rPr>
        <w:t>значение, полученное при помощи эталонных приборов или принимается</w:t>
      </w:r>
      <w:proofErr w:type="gramEnd"/>
      <w:r w:rsidRPr="007E5985">
        <w:rPr>
          <w:rFonts w:ascii="Times New Roman" w:hAnsi="Times New Roman" w:cs="Times New Roman"/>
          <w:sz w:val="28"/>
          <w:szCs w:val="28"/>
        </w:rPr>
        <w:t xml:space="preserve"> среднеарифметическое значение измеряемой величины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только значение, полученное при помощи эталонных приборов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только среднеарифметическое значение измеряемой величины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наибольшее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наименьшее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6) По формуле </w:t>
      </w:r>
      <w:r w:rsidRPr="007E5985">
        <w:rPr>
          <w:rFonts w:ascii="Times New Roman" w:hAnsi="Times New Roman" w:cs="Times New Roman"/>
          <w:position w:val="-12"/>
          <w:sz w:val="28"/>
          <w:szCs w:val="28"/>
        </w:rPr>
        <w:object w:dxaOrig="1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18pt" o:ole="">
            <v:imagedata r:id="rId7" o:title=""/>
          </v:shape>
          <o:OLEObject Type="Embed" ProgID="Equation.3" ShapeID="_x0000_i1025" DrawAspect="Content" ObjectID="_1479665770" r:id="rId8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 определяется: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размах измерения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среднеквадратичное отклонение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7) По формуле </w:t>
      </w:r>
      <w:r w:rsidRPr="007E5985">
        <w:rPr>
          <w:rFonts w:ascii="Times New Roman" w:hAnsi="Times New Roman" w:cs="Times New Roman"/>
          <w:position w:val="-12"/>
          <w:sz w:val="28"/>
          <w:szCs w:val="28"/>
        </w:rPr>
        <w:object w:dxaOrig="1540" w:dyaOrig="499">
          <v:shape id="_x0000_i1026" type="#_x0000_t75" style="width:71.25pt;height:22.5pt" o:ole="">
            <v:imagedata r:id="rId9" o:title=""/>
          </v:shape>
          <o:OLEObject Type="Embed" ProgID="Equation.3" ShapeID="_x0000_i1026" DrawAspect="Content" ObjectID="_1479665771" r:id="rId10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 определяется: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размах измерения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среднеквадратичное отклонение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 xml:space="preserve">8) В формуле </w:t>
      </w:r>
      <w:r w:rsidRPr="007E5985">
        <w:rPr>
          <w:rFonts w:ascii="Times New Roman" w:hAnsi="Times New Roman" w:cs="Times New Roman"/>
          <w:position w:val="-6"/>
          <w:sz w:val="28"/>
          <w:szCs w:val="28"/>
        </w:rPr>
        <w:object w:dxaOrig="1020" w:dyaOrig="279">
          <v:shape id="_x0000_i1027" type="#_x0000_t75" style="width:51.75pt;height:14.25pt" o:ole="">
            <v:imagedata r:id="rId11" o:title=""/>
          </v:shape>
          <o:OLEObject Type="Embed" ProgID="Equation.3" ShapeID="_x0000_i1027" DrawAspect="Content" ObjectID="_1479665772" r:id="rId12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 xml:space="preserve"> это: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число измерений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величина интервала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9) В каком случае в формуле </w:t>
      </w:r>
      <w:r w:rsidRPr="007E5985">
        <w:rPr>
          <w:rFonts w:ascii="Times New Roman" w:hAnsi="Times New Roman" w:cs="Times New Roman"/>
          <w:position w:val="-30"/>
          <w:sz w:val="28"/>
          <w:szCs w:val="28"/>
        </w:rPr>
        <w:object w:dxaOrig="2160" w:dyaOrig="1080">
          <v:shape id="_x0000_i1028" type="#_x0000_t75" style="width:108.75pt;height:54pt" o:ole="">
            <v:imagedata r:id="rId13" o:title=""/>
          </v:shape>
          <o:OLEObject Type="Embed" ProgID="Equation.3" ShapeID="_x0000_i1028" DrawAspect="Content" ObjectID="_1479665773" r:id="rId14"/>
        </w:object>
      </w:r>
      <w:r w:rsidRPr="007E5985">
        <w:rPr>
          <w:rFonts w:ascii="Times New Roman" w:hAnsi="Times New Roman" w:cs="Times New Roman"/>
          <w:sz w:val="28"/>
          <w:szCs w:val="28"/>
        </w:rPr>
        <w:t xml:space="preserve">в знаменателе используют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-1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А)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=&lt;20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В)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&gt;20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С)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=1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Д)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=0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Е) если </w:t>
      </w:r>
      <w:r w:rsidRPr="007E598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E5985">
        <w:rPr>
          <w:rFonts w:ascii="Times New Roman" w:hAnsi="Times New Roman" w:cs="Times New Roman"/>
          <w:sz w:val="28"/>
          <w:szCs w:val="28"/>
        </w:rPr>
        <w:t>&gt;100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10) Высшим звеном передачи размеров физических величин является …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международные и государственные эталоны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первичный эталон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рабочий эталон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только государственный эталон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вторичный эталон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11) В каком году была принята система Си?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А) 1960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1850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1841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1730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1680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12) … - это значение, полученное экспериментальным путем и близкое к истинному значению.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 А) действительное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В) истинное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С) среднеарифметическое значение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Д) среднеквадратичная ошибка</w:t>
      </w:r>
    </w:p>
    <w:p w:rsidR="001A1350" w:rsidRPr="007E5985" w:rsidRDefault="001A1350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Е) погрешность измерений</w:t>
      </w:r>
    </w:p>
    <w:p w:rsidR="004364CD" w:rsidRPr="007E5985" w:rsidRDefault="004364CD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364CD" w:rsidRDefault="004364CD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20192C" w:rsidRPr="007E5985" w:rsidRDefault="0020192C" w:rsidP="001A1350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1A1350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4364CD" w:rsidRPr="007E5985" w:rsidRDefault="004364CD" w:rsidP="004364CD">
      <w:pPr>
        <w:pStyle w:val="a3"/>
        <w:tabs>
          <w:tab w:val="right" w:pos="9355"/>
        </w:tabs>
        <w:jc w:val="left"/>
        <w:rPr>
          <w:b w:val="0"/>
          <w:szCs w:val="28"/>
          <w:lang w:val="kk-KZ"/>
        </w:rPr>
      </w:pPr>
    </w:p>
    <w:p w:rsidR="004364CD" w:rsidRPr="007E5985" w:rsidRDefault="004364CD" w:rsidP="004364CD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7E5985">
        <w:rPr>
          <w:b w:val="0"/>
          <w:szCs w:val="28"/>
          <w:lang w:val="kk-KZ"/>
        </w:rPr>
        <w:lastRenderedPageBreak/>
        <w:t>Қазақстан Республикасының</w:t>
      </w:r>
      <w:r w:rsidRPr="007E5985">
        <w:rPr>
          <w:b w:val="0"/>
          <w:szCs w:val="28"/>
          <w:lang w:val="kk-KZ"/>
        </w:rPr>
        <w:tab/>
      </w:r>
      <w:r w:rsidRPr="007E5985">
        <w:rPr>
          <w:b w:val="0"/>
          <w:szCs w:val="28"/>
        </w:rPr>
        <w:t>Министерство</w:t>
      </w:r>
    </w:p>
    <w:p w:rsidR="004364CD" w:rsidRPr="007E5985" w:rsidRDefault="004364CD" w:rsidP="004364CD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7E5985">
        <w:rPr>
          <w:b w:val="0"/>
          <w:szCs w:val="28"/>
          <w:lang w:val="kk-KZ"/>
        </w:rPr>
        <w:t>Білім және ғылым</w:t>
      </w:r>
      <w:r w:rsidRPr="007E5985">
        <w:rPr>
          <w:b w:val="0"/>
          <w:szCs w:val="28"/>
          <w:lang w:val="kk-KZ"/>
        </w:rPr>
        <w:tab/>
        <w:t>о</w:t>
      </w:r>
      <w:proofErr w:type="spellStart"/>
      <w:r w:rsidRPr="007E5985">
        <w:rPr>
          <w:b w:val="0"/>
          <w:szCs w:val="28"/>
        </w:rPr>
        <w:t>бразования</w:t>
      </w:r>
      <w:proofErr w:type="spellEnd"/>
      <w:r w:rsidRPr="007E5985">
        <w:rPr>
          <w:b w:val="0"/>
          <w:szCs w:val="28"/>
        </w:rPr>
        <w:t xml:space="preserve"> и науки</w:t>
      </w:r>
    </w:p>
    <w:p w:rsidR="004364CD" w:rsidRPr="007E5985" w:rsidRDefault="004364CD" w:rsidP="004364CD">
      <w:pPr>
        <w:pStyle w:val="a3"/>
        <w:tabs>
          <w:tab w:val="right" w:pos="9355"/>
        </w:tabs>
        <w:jc w:val="left"/>
        <w:rPr>
          <w:b w:val="0"/>
          <w:szCs w:val="28"/>
        </w:rPr>
      </w:pPr>
      <w:r w:rsidRPr="007E5985">
        <w:rPr>
          <w:b w:val="0"/>
          <w:szCs w:val="28"/>
          <w:lang w:val="kk-KZ"/>
        </w:rPr>
        <w:t>министрлігі</w:t>
      </w:r>
      <w:r w:rsidRPr="007E5985">
        <w:rPr>
          <w:b w:val="0"/>
          <w:szCs w:val="28"/>
          <w:lang w:val="kk-KZ"/>
        </w:rPr>
        <w:tab/>
      </w:r>
      <w:r w:rsidRPr="007E5985">
        <w:rPr>
          <w:b w:val="0"/>
          <w:szCs w:val="28"/>
        </w:rPr>
        <w:t>Республики Казахстан</w:t>
      </w:r>
    </w:p>
    <w:p w:rsidR="004364CD" w:rsidRPr="007E5985" w:rsidRDefault="004364CD" w:rsidP="004364CD">
      <w:pPr>
        <w:pStyle w:val="a3"/>
        <w:jc w:val="left"/>
        <w:rPr>
          <w:b w:val="0"/>
          <w:szCs w:val="28"/>
        </w:rPr>
      </w:pPr>
    </w:p>
    <w:p w:rsidR="004364CD" w:rsidRPr="007E5985" w:rsidRDefault="004364CD" w:rsidP="004364CD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  <w:r w:rsidRPr="007E5985">
        <w:rPr>
          <w:b w:val="0"/>
          <w:szCs w:val="28"/>
          <w:lang w:val="kk-KZ"/>
        </w:rPr>
        <w:t>Д. Серікбаев атындағы</w:t>
      </w:r>
      <w:r w:rsidRPr="007E5985">
        <w:rPr>
          <w:b w:val="0"/>
          <w:szCs w:val="28"/>
          <w:lang w:val="kk-KZ"/>
        </w:rPr>
        <w:tab/>
        <w:t>ВКГТУ</w:t>
      </w:r>
    </w:p>
    <w:p w:rsidR="004364CD" w:rsidRPr="007E5985" w:rsidRDefault="004364CD" w:rsidP="004364CD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  <w:r w:rsidRPr="007E5985">
        <w:rPr>
          <w:b w:val="0"/>
          <w:szCs w:val="28"/>
          <w:lang w:val="kk-KZ"/>
        </w:rPr>
        <w:t xml:space="preserve">ШҚМТУ </w:t>
      </w:r>
      <w:r w:rsidRPr="007E5985">
        <w:rPr>
          <w:b w:val="0"/>
          <w:szCs w:val="28"/>
          <w:lang w:val="kk-KZ"/>
        </w:rPr>
        <w:tab/>
        <w:t>им. Д. Серикбаева</w:t>
      </w:r>
    </w:p>
    <w:p w:rsidR="004364CD" w:rsidRPr="007E5985" w:rsidRDefault="004364CD" w:rsidP="004364CD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</w:p>
    <w:p w:rsidR="004364CD" w:rsidRPr="007E5985" w:rsidRDefault="004364CD" w:rsidP="004364CD">
      <w:pPr>
        <w:pStyle w:val="a3"/>
        <w:tabs>
          <w:tab w:val="right" w:pos="9355"/>
        </w:tabs>
        <w:jc w:val="both"/>
        <w:rPr>
          <w:b w:val="0"/>
          <w:szCs w:val="28"/>
          <w:lang w:val="kk-KZ"/>
        </w:rPr>
      </w:pPr>
    </w:p>
    <w:p w:rsidR="004364CD" w:rsidRPr="007E5985" w:rsidRDefault="004364CD" w:rsidP="004364CD">
      <w:pPr>
        <w:ind w:left="576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>УТВЕРЖДАЮ</w:t>
      </w:r>
    </w:p>
    <w:p w:rsidR="004364CD" w:rsidRPr="007E5985" w:rsidRDefault="004364CD" w:rsidP="004364CD">
      <w:pPr>
        <w:ind w:left="5761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>Декан факультета МиТ</w:t>
      </w:r>
    </w:p>
    <w:p w:rsidR="004364CD" w:rsidRPr="007E5985" w:rsidRDefault="004364CD" w:rsidP="004364CD">
      <w:pPr>
        <w:ind w:left="5761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4364CD" w:rsidRPr="007E5985" w:rsidRDefault="004364CD" w:rsidP="004364CD">
      <w:pPr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________________ Дудкин М.</w:t>
      </w:r>
    </w:p>
    <w:p w:rsidR="004364CD" w:rsidRPr="007E5985" w:rsidRDefault="004364CD" w:rsidP="004364CD">
      <w:pPr>
        <w:pStyle w:val="21"/>
        <w:jc w:val="center"/>
        <w:rPr>
          <w:sz w:val="28"/>
          <w:szCs w:val="28"/>
          <w:lang w:val="kk-KZ"/>
        </w:rPr>
      </w:pPr>
      <w:r w:rsidRPr="007E5985">
        <w:rPr>
          <w:sz w:val="28"/>
          <w:szCs w:val="28"/>
          <w:lang w:val="kk-KZ"/>
        </w:rPr>
        <w:t xml:space="preserve">                                                                ___________________2014 г.</w:t>
      </w:r>
    </w:p>
    <w:p w:rsidR="0020192C" w:rsidRDefault="0020192C" w:rsidP="0020192C">
      <w:pPr>
        <w:pStyle w:val="a5"/>
        <w:jc w:val="center"/>
        <w:rPr>
          <w:szCs w:val="28"/>
          <w:lang w:val="kk-KZ"/>
        </w:rPr>
      </w:pPr>
      <w:r w:rsidRPr="00CE744C">
        <w:rPr>
          <w:caps/>
          <w:color w:val="000000"/>
          <w:szCs w:val="28"/>
          <w:lang w:val="kk-KZ"/>
        </w:rPr>
        <w:t xml:space="preserve">МЕТрология, стандарттау және </w:t>
      </w:r>
      <w:r w:rsidRPr="00CE744C">
        <w:rPr>
          <w:szCs w:val="28"/>
          <w:lang w:val="kk-KZ"/>
        </w:rPr>
        <w:t xml:space="preserve"> </w:t>
      </w:r>
    </w:p>
    <w:p w:rsidR="004364CD" w:rsidRDefault="0020192C" w:rsidP="004364CD">
      <w:pPr>
        <w:pStyle w:val="a5"/>
        <w:jc w:val="center"/>
        <w:rPr>
          <w:bCs/>
          <w:caps/>
          <w:sz w:val="28"/>
          <w:szCs w:val="28"/>
          <w:lang w:val="kk-KZ"/>
        </w:rPr>
      </w:pPr>
      <w:r>
        <w:rPr>
          <w:szCs w:val="28"/>
          <w:lang w:val="kk-KZ"/>
        </w:rPr>
        <w:t>ӨЗАРА АУЫСТЫРЫМДЫЛЫҚ НЕГІЗДЕРІ</w:t>
      </w:r>
    </w:p>
    <w:p w:rsidR="0020192C" w:rsidRPr="007E5985" w:rsidRDefault="0020192C" w:rsidP="004364CD">
      <w:pPr>
        <w:pStyle w:val="a5"/>
        <w:jc w:val="center"/>
        <w:rPr>
          <w:bCs/>
          <w:caps/>
          <w:sz w:val="28"/>
          <w:szCs w:val="28"/>
          <w:lang w:val="kk-KZ"/>
        </w:rPr>
      </w:pP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E5985">
        <w:rPr>
          <w:rFonts w:ascii="Times New Roman" w:hAnsi="Times New Roman" w:cs="Times New Roman"/>
          <w:sz w:val="28"/>
          <w:szCs w:val="28"/>
          <w:lang w:val="kk-KZ"/>
        </w:rPr>
        <w:t>Қорытынды бақылау бойынша әдістемелік нұсқаулар</w:t>
      </w:r>
    </w:p>
    <w:p w:rsidR="004364CD" w:rsidRPr="007E5985" w:rsidRDefault="0020192C" w:rsidP="0020192C">
      <w:pPr>
        <w:pStyle w:val="Style6"/>
        <w:widowControl/>
        <w:jc w:val="center"/>
        <w:rPr>
          <w:sz w:val="28"/>
          <w:szCs w:val="28"/>
          <w:lang w:val="kk-KZ"/>
        </w:rPr>
      </w:pPr>
      <w:r w:rsidRPr="00652060">
        <w:rPr>
          <w:caps/>
          <w:sz w:val="28"/>
        </w:rPr>
        <w:t xml:space="preserve">Метрология стандартизация и </w:t>
      </w:r>
      <w:r>
        <w:rPr>
          <w:caps/>
          <w:sz w:val="28"/>
        </w:rPr>
        <w:t>ОСНОВЫ ВЗАИМОЗАМЕНЯЕМОСТИ</w:t>
      </w: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Методические указания по итоговому контролю </w:t>
      </w:r>
    </w:p>
    <w:p w:rsidR="0020192C" w:rsidRPr="007E5985" w:rsidRDefault="0020192C" w:rsidP="0020192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Специальности: 5В090100; 5В071300; 5В071200; 5В072300; 5В0722; 5В080600; 5В072400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proofErr w:type="spellStart"/>
      <w:r w:rsidRPr="007E5985">
        <w:rPr>
          <w:rFonts w:ascii="Times New Roman" w:hAnsi="Times New Roman" w:cs="Times New Roman"/>
          <w:sz w:val="28"/>
          <w:szCs w:val="28"/>
          <w:lang w:val="ru-MO"/>
        </w:rPr>
        <w:t>Өскемен</w:t>
      </w:r>
      <w:proofErr w:type="spellEnd"/>
    </w:p>
    <w:p w:rsidR="004364CD" w:rsidRPr="007E5985" w:rsidRDefault="004364CD" w:rsidP="004364CD">
      <w:pPr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E5985">
        <w:rPr>
          <w:rFonts w:ascii="Times New Roman" w:hAnsi="Times New Roman" w:cs="Times New Roman"/>
          <w:sz w:val="28"/>
          <w:szCs w:val="28"/>
          <w:lang w:val="ru-MO"/>
        </w:rPr>
        <w:t>Усть-Каменогорск</w:t>
      </w: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7E5985">
        <w:rPr>
          <w:rFonts w:ascii="Times New Roman" w:hAnsi="Times New Roman" w:cs="Times New Roman"/>
          <w:sz w:val="28"/>
          <w:szCs w:val="28"/>
          <w:lang w:val="ru-MO"/>
        </w:rPr>
        <w:t>2014</w:t>
      </w:r>
    </w:p>
    <w:p w:rsidR="004364CD" w:rsidRPr="007E5985" w:rsidRDefault="004364CD" w:rsidP="00A56A3D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lastRenderedPageBreak/>
        <w:t xml:space="preserve">Методические указания по итоговому контролю </w:t>
      </w:r>
      <w:r w:rsidRPr="007E5985">
        <w:rPr>
          <w:rFonts w:ascii="Times New Roman" w:hAnsi="Times New Roman" w:cs="Times New Roman"/>
          <w:sz w:val="28"/>
          <w:szCs w:val="28"/>
          <w:lang w:val="ru-MO"/>
        </w:rPr>
        <w:t>разработаны</w:t>
      </w:r>
      <w:r w:rsidRPr="007E5985">
        <w:rPr>
          <w:rFonts w:ascii="Times New Roman" w:hAnsi="Times New Roman" w:cs="Times New Roman"/>
          <w:sz w:val="28"/>
          <w:szCs w:val="28"/>
        </w:rPr>
        <w:t xml:space="preserve"> на кафедре «Машиностроение и ТКМ» на основании Государственного общеобязательного стандарта образования 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Обсужден</w:t>
      </w:r>
      <w:r w:rsidRPr="007E5985">
        <w:rPr>
          <w:rFonts w:ascii="Times New Roman" w:hAnsi="Times New Roman" w:cs="Times New Roman"/>
          <w:sz w:val="28"/>
          <w:szCs w:val="28"/>
          <w:lang w:val="ru-MO"/>
        </w:rPr>
        <w:t xml:space="preserve">о </w:t>
      </w:r>
      <w:r w:rsidRPr="007E5985">
        <w:rPr>
          <w:rFonts w:ascii="Times New Roman" w:hAnsi="Times New Roman" w:cs="Times New Roman"/>
          <w:sz w:val="28"/>
          <w:szCs w:val="28"/>
        </w:rPr>
        <w:t xml:space="preserve"> на заседании кафедры «Машиностроение и ТКМ»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tabs>
          <w:tab w:val="left" w:pos="73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Зав. кафедрой  </w:t>
      </w:r>
      <w:r w:rsidRPr="007E5985">
        <w:rPr>
          <w:rFonts w:ascii="Times New Roman" w:hAnsi="Times New Roman" w:cs="Times New Roman"/>
          <w:sz w:val="28"/>
          <w:szCs w:val="28"/>
        </w:rPr>
        <w:tab/>
        <w:t>К. Комбаев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Протокол № _____ от _____________ 2014 г.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Разработал                                                                            Л. Горбачев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tabs>
          <w:tab w:val="left" w:pos="73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Должность</w:t>
      </w:r>
      <w:r w:rsidRPr="007E5985">
        <w:rPr>
          <w:rFonts w:ascii="Times New Roman" w:hAnsi="Times New Roman" w:cs="Times New Roman"/>
          <w:sz w:val="28"/>
          <w:szCs w:val="28"/>
        </w:rPr>
        <w:tab/>
      </w:r>
      <w:r w:rsidRPr="007E5985">
        <w:rPr>
          <w:rFonts w:ascii="Times New Roman" w:hAnsi="Times New Roman" w:cs="Times New Roman"/>
          <w:sz w:val="28"/>
          <w:szCs w:val="28"/>
          <w:lang w:val="ru-MO"/>
        </w:rPr>
        <w:t>профессор</w:t>
      </w: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E1604" w:rsidRPr="007E5985" w:rsidRDefault="002E1604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7E5985">
        <w:rPr>
          <w:rFonts w:ascii="Times New Roman" w:hAnsi="Times New Roman" w:cs="Times New Roman"/>
          <w:caps/>
          <w:sz w:val="28"/>
          <w:szCs w:val="28"/>
        </w:rPr>
        <w:lastRenderedPageBreak/>
        <w:t>1 РАЗДЕЛЫ ИтоговОГО контролЯ (ЭкзаменА)</w:t>
      </w:r>
    </w:p>
    <w:p w:rsidR="004364CD" w:rsidRPr="007E5985" w:rsidRDefault="004364CD" w:rsidP="004364CD">
      <w:pPr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4364CD" w:rsidRPr="007E5985" w:rsidRDefault="004364CD" w:rsidP="004364CD">
      <w:pPr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2"/>
        <w:gridCol w:w="7900"/>
      </w:tblGrid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№ раздела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вопросы стандартизации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История развития стандартизации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Виды стандартов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направления развития стандартизации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Основные понятия о стандартизации. Международные организации. ИСО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Закон РК о техническом регулировании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Объект и область стандартизации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Метрология – общие вопросы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Абсолютная и относительная погрешности, их учет и анализ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Оценка случайных погрешностей  методами математической статистики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Расчет, построение и анализ вероятностных распределений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Применение вероятностных распределений в практике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Классификация средств измерения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Метрологические характеристики измерительных средств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Измерительные средства общего назначения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Понятия о взаимозаменяемости. Допуски и посадки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Общие понятия по сертификации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Документы, регламентирующие проведение сертификации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Основные этапы сертификации</w:t>
            </w:r>
          </w:p>
        </w:tc>
      </w:tr>
      <w:tr w:rsidR="004364CD" w:rsidRPr="007E5985" w:rsidTr="00CD19C1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4CD" w:rsidRPr="007E5985" w:rsidRDefault="004364CD" w:rsidP="00CD19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5985">
              <w:rPr>
                <w:rFonts w:ascii="Times New Roman" w:hAnsi="Times New Roman" w:cs="Times New Roman"/>
                <w:sz w:val="28"/>
                <w:szCs w:val="28"/>
              </w:rPr>
              <w:t>Сертификаты соответствия. Знаки соответствия</w:t>
            </w:r>
          </w:p>
        </w:tc>
      </w:tr>
    </w:tbl>
    <w:p w:rsidR="004364CD" w:rsidRPr="007E5985" w:rsidRDefault="004364CD" w:rsidP="004364CD">
      <w:pPr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В каждом тес</w:t>
      </w:r>
      <w:r w:rsidR="009836B4">
        <w:rPr>
          <w:rFonts w:ascii="Times New Roman" w:hAnsi="Times New Roman" w:cs="Times New Roman"/>
          <w:sz w:val="28"/>
          <w:szCs w:val="28"/>
        </w:rPr>
        <w:t>товом задании любого варианта 15</w:t>
      </w:r>
      <w:r w:rsidRPr="007E5985">
        <w:rPr>
          <w:rFonts w:ascii="Times New Roman" w:hAnsi="Times New Roman" w:cs="Times New Roman"/>
          <w:sz w:val="28"/>
          <w:szCs w:val="28"/>
        </w:rPr>
        <w:t xml:space="preserve"> вопросов (по одному вопросу из каждого раздела). Общее количест</w:t>
      </w:r>
      <w:r w:rsidR="009836B4">
        <w:rPr>
          <w:rFonts w:ascii="Times New Roman" w:hAnsi="Times New Roman" w:cs="Times New Roman"/>
          <w:sz w:val="28"/>
          <w:szCs w:val="28"/>
        </w:rPr>
        <w:t>во вопросов в тестовой базе – 30</w:t>
      </w:r>
      <w:r w:rsidRPr="007E5985">
        <w:rPr>
          <w:rFonts w:ascii="Times New Roman" w:hAnsi="Times New Roman" w:cs="Times New Roman"/>
          <w:sz w:val="28"/>
          <w:szCs w:val="28"/>
        </w:rPr>
        <w:t>0. Тестовая база – в компьютерах центра тестирования.</w:t>
      </w:r>
    </w:p>
    <w:p w:rsidR="004364CD" w:rsidRPr="007E5985" w:rsidRDefault="004364CD" w:rsidP="004364CD">
      <w:pPr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7E5985">
        <w:rPr>
          <w:sz w:val="28"/>
          <w:szCs w:val="28"/>
        </w:rPr>
        <w:t>2 СПИСОК РЕКОМЕНДУЕМОЙ ЛИТЕРАТУРЫ</w:t>
      </w:r>
    </w:p>
    <w:p w:rsidR="004364CD" w:rsidRPr="007E5985" w:rsidRDefault="004364CD" w:rsidP="004364CD">
      <w:pPr>
        <w:pStyle w:val="Style2"/>
        <w:widowControl/>
        <w:spacing w:line="240" w:lineRule="auto"/>
        <w:ind w:left="360" w:firstLine="0"/>
        <w:jc w:val="center"/>
        <w:rPr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1 Крылова Г.Д. Основы стандартизации, сертификации и метрологии. – М., 2000.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2 Шишкин И.Ф. Метрология, стандартизация и управление качеством. – М., 1990.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7E5985">
        <w:rPr>
          <w:rFonts w:ascii="Times New Roman" w:hAnsi="Times New Roman" w:cs="Times New Roman"/>
          <w:sz w:val="28"/>
          <w:szCs w:val="28"/>
        </w:rPr>
        <w:t>Лифиц</w:t>
      </w:r>
      <w:proofErr w:type="spellEnd"/>
      <w:r w:rsidRPr="007E5985">
        <w:rPr>
          <w:rFonts w:ascii="Times New Roman" w:hAnsi="Times New Roman" w:cs="Times New Roman"/>
          <w:sz w:val="28"/>
          <w:szCs w:val="28"/>
        </w:rPr>
        <w:t xml:space="preserve"> И.Н. Основы стандартизации, сертификации и метрологии. – М., 2000.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4 Сергеев А.Т., Латышев М.В. Стандартизация, сертификация и технические измерения. - М., 2001.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7E5985">
        <w:rPr>
          <w:rFonts w:ascii="Times New Roman" w:hAnsi="Times New Roman" w:cs="Times New Roman"/>
          <w:sz w:val="28"/>
          <w:szCs w:val="28"/>
        </w:rPr>
        <w:t>Болтон</w:t>
      </w:r>
      <w:proofErr w:type="spellEnd"/>
      <w:r w:rsidRPr="007E5985">
        <w:rPr>
          <w:rFonts w:ascii="Times New Roman" w:hAnsi="Times New Roman" w:cs="Times New Roman"/>
          <w:sz w:val="28"/>
          <w:szCs w:val="28"/>
        </w:rPr>
        <w:t xml:space="preserve"> У. Карманный справочник инженера-метролога. – М.: «</w:t>
      </w:r>
      <w:proofErr w:type="spellStart"/>
      <w:r w:rsidRPr="007E5985">
        <w:rPr>
          <w:rFonts w:ascii="Times New Roman" w:hAnsi="Times New Roman" w:cs="Times New Roman"/>
          <w:sz w:val="28"/>
          <w:szCs w:val="28"/>
        </w:rPr>
        <w:t>Додэка-</w:t>
      </w:r>
      <w:proofErr w:type="gramStart"/>
      <w:r w:rsidRPr="007E5985">
        <w:rPr>
          <w:rFonts w:ascii="Times New Roman" w:hAnsi="Times New Roman" w:cs="Times New Roman"/>
          <w:sz w:val="28"/>
          <w:szCs w:val="28"/>
        </w:rPr>
        <w:t>XXI</w:t>
      </w:r>
      <w:proofErr w:type="spellEnd"/>
      <w:proofErr w:type="gramEnd"/>
      <w:r w:rsidRPr="007E5985">
        <w:rPr>
          <w:rFonts w:ascii="Times New Roman" w:hAnsi="Times New Roman" w:cs="Times New Roman"/>
          <w:sz w:val="28"/>
          <w:szCs w:val="28"/>
        </w:rPr>
        <w:t>», 2002.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6 Якушев А.И., Воронцов Л.Н., Федотов Н.М. Взаимозаменяемость стандартизации и технического измерения. – М., 1987.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7 Горбачев Л.А., Комбаев К.К. Метрология, стандартизация и сертификация. – Усть-Каменогорск, 2007.</w:t>
      </w:r>
    </w:p>
    <w:p w:rsidR="004364CD" w:rsidRPr="007E5985" w:rsidRDefault="004364CD" w:rsidP="004364C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364CD" w:rsidRPr="007E5985" w:rsidRDefault="004364CD" w:rsidP="00812CED">
      <w:pPr>
        <w:ind w:firstLine="6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E5985">
        <w:rPr>
          <w:rFonts w:ascii="Times New Roman" w:hAnsi="Times New Roman" w:cs="Times New Roman"/>
          <w:sz w:val="28"/>
          <w:szCs w:val="28"/>
        </w:rPr>
        <w:t>8 Горбачев Л.А. Метрология, вероятностный анализ результатов измерения и основы взаимозаменяемости. //Методические указания. – Усть-Каменогорск, 2010.</w:t>
      </w:r>
    </w:p>
    <w:p w:rsidR="00915DC5" w:rsidRPr="007E5985" w:rsidRDefault="00915DC5">
      <w:pPr>
        <w:rPr>
          <w:rFonts w:ascii="Times New Roman" w:hAnsi="Times New Roman" w:cs="Times New Roman"/>
          <w:sz w:val="28"/>
          <w:szCs w:val="28"/>
        </w:rPr>
      </w:pPr>
    </w:p>
    <w:sectPr w:rsidR="00915DC5" w:rsidRPr="007E5985" w:rsidSect="004E2C7B">
      <w:headerReference w:type="default" r:id="rId15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FE3" w:rsidRDefault="00F41FE3" w:rsidP="00F41FE3">
      <w:pPr>
        <w:spacing w:after="0" w:line="240" w:lineRule="auto"/>
      </w:pPr>
      <w:r>
        <w:separator/>
      </w:r>
    </w:p>
  </w:endnote>
  <w:endnote w:type="continuationSeparator" w:id="0">
    <w:p w:rsidR="00F41FE3" w:rsidRDefault="00F41FE3" w:rsidP="00F41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FE3" w:rsidRDefault="00F41FE3" w:rsidP="00F41FE3">
      <w:pPr>
        <w:spacing w:after="0" w:line="240" w:lineRule="auto"/>
      </w:pPr>
      <w:r>
        <w:separator/>
      </w:r>
    </w:p>
  </w:footnote>
  <w:footnote w:type="continuationSeparator" w:id="0">
    <w:p w:rsidR="00F41FE3" w:rsidRDefault="00F41FE3" w:rsidP="00F41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16594"/>
      <w:showingPlcHdr/>
    </w:sdtPr>
    <w:sdtEndPr>
      <w:rPr>
        <w:rFonts w:ascii="Times New Roman" w:hAnsi="Times New Roman" w:cs="Times New Roman"/>
        <w:sz w:val="28"/>
        <w:szCs w:val="28"/>
      </w:rPr>
    </w:sdtEndPr>
    <w:sdtContent>
      <w:p w:rsidR="004924F4" w:rsidRDefault="001A1350">
        <w:pPr>
          <w:pStyle w:val="a9"/>
          <w:jc w:val="center"/>
        </w:pPr>
        <w:r>
          <w:t xml:space="preserve">     </w:t>
        </w:r>
      </w:p>
    </w:sdtContent>
  </w:sdt>
  <w:p w:rsidR="004924F4" w:rsidRDefault="004B6A73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22048"/>
    <w:multiLevelType w:val="hybridMultilevel"/>
    <w:tmpl w:val="6E645FF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1350"/>
    <w:rsid w:val="000F5A05"/>
    <w:rsid w:val="001A1350"/>
    <w:rsid w:val="001F00E3"/>
    <w:rsid w:val="0020192C"/>
    <w:rsid w:val="00230C24"/>
    <w:rsid w:val="0026397D"/>
    <w:rsid w:val="002E1604"/>
    <w:rsid w:val="003F3123"/>
    <w:rsid w:val="004364CD"/>
    <w:rsid w:val="004B22E6"/>
    <w:rsid w:val="005D554C"/>
    <w:rsid w:val="0065118C"/>
    <w:rsid w:val="00741500"/>
    <w:rsid w:val="0079157B"/>
    <w:rsid w:val="007E5985"/>
    <w:rsid w:val="00812CED"/>
    <w:rsid w:val="00842005"/>
    <w:rsid w:val="00853A1B"/>
    <w:rsid w:val="00915DC5"/>
    <w:rsid w:val="00973BAE"/>
    <w:rsid w:val="009836B4"/>
    <w:rsid w:val="00A0179E"/>
    <w:rsid w:val="00A53803"/>
    <w:rsid w:val="00A56A3D"/>
    <w:rsid w:val="00AA5382"/>
    <w:rsid w:val="00AE01F2"/>
    <w:rsid w:val="00B02832"/>
    <w:rsid w:val="00BD2087"/>
    <w:rsid w:val="00F41FE3"/>
    <w:rsid w:val="00F63B4E"/>
    <w:rsid w:val="00FB7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350"/>
  </w:style>
  <w:style w:type="paragraph" w:styleId="3">
    <w:name w:val="heading 3"/>
    <w:basedOn w:val="a"/>
    <w:next w:val="a"/>
    <w:link w:val="30"/>
    <w:qFormat/>
    <w:rsid w:val="004364CD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A135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1A135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"/>
    <w:basedOn w:val="a"/>
    <w:link w:val="a6"/>
    <w:unhideWhenUsed/>
    <w:rsid w:val="001A135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1A13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unhideWhenUsed/>
    <w:rsid w:val="001A1350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1A135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unhideWhenUsed/>
    <w:rsid w:val="001A135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1A135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1A135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1A13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A1350"/>
  </w:style>
  <w:style w:type="paragraph" w:styleId="ab">
    <w:name w:val="Balloon Text"/>
    <w:basedOn w:val="a"/>
    <w:link w:val="ac"/>
    <w:uiPriority w:val="99"/>
    <w:semiHidden/>
    <w:unhideWhenUsed/>
    <w:rsid w:val="001A1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A135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4364CD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Body Text Indent 2"/>
    <w:basedOn w:val="a"/>
    <w:link w:val="22"/>
    <w:rsid w:val="004364C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364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4364CD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basedOn w:val="a0"/>
    <w:rsid w:val="004364CD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1175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</Company>
  <LinksUpToDate>false</LinksUpToDate>
  <CharactersWithSpaces>7858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15</cp:revision>
  <dcterms:created xsi:type="dcterms:W3CDTF">2014-12-05T06:15:00Z</dcterms:created>
  <dcterms:modified xsi:type="dcterms:W3CDTF">2014-12-09T15:30:00Z</dcterms:modified>
</cp:coreProperties>
</file>